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36FB2AC2" w14:textId="77777777" w:rsidR="006E7CF0" w:rsidRDefault="006E7CF0" w:rsidP="006E7CF0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bookmarkStart w:id="0" w:name="_Hlk94014422"/>
      <w:r>
        <w:rPr>
          <w:rFonts w:cstheme="minorHAnsi"/>
          <w:b/>
          <w:bCs/>
          <w:sz w:val="28"/>
          <w:szCs w:val="28"/>
        </w:rPr>
        <w:t xml:space="preserve">Wójt Gminy Marciszów </w:t>
      </w:r>
    </w:p>
    <w:bookmarkEnd w:id="0"/>
    <w:p w14:paraId="5CA4307D" w14:textId="77777777" w:rsidR="006E7CF0" w:rsidRDefault="006E7CF0" w:rsidP="006E7CF0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ul. Szkolna 6</w:t>
      </w:r>
    </w:p>
    <w:p w14:paraId="21E50759" w14:textId="77777777" w:rsidR="006E7CF0" w:rsidRDefault="006E7CF0" w:rsidP="006E7CF0">
      <w:pPr>
        <w:autoSpaceDE w:val="0"/>
        <w:autoSpaceDN w:val="0"/>
        <w:adjustRightInd w:val="0"/>
        <w:spacing w:after="0" w:line="720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58-410 Marciszów 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1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1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85BEA"/>
    <w:rsid w:val="001A7A3C"/>
    <w:rsid w:val="001B2379"/>
    <w:rsid w:val="001E65BC"/>
    <w:rsid w:val="0020636C"/>
    <w:rsid w:val="00257FA9"/>
    <w:rsid w:val="00261BCC"/>
    <w:rsid w:val="00263DAA"/>
    <w:rsid w:val="002A4241"/>
    <w:rsid w:val="002B59F2"/>
    <w:rsid w:val="003654F9"/>
    <w:rsid w:val="00467088"/>
    <w:rsid w:val="004E0B9F"/>
    <w:rsid w:val="00506B50"/>
    <w:rsid w:val="005D7DC6"/>
    <w:rsid w:val="0063225A"/>
    <w:rsid w:val="00647D5E"/>
    <w:rsid w:val="00670DA7"/>
    <w:rsid w:val="006E7CF0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2023-01-06T00:51:00Z</dcterms:modified>
</cp:coreProperties>
</file>