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9BB" w:rsidRPr="003D07ED" w:rsidRDefault="00A949BB" w:rsidP="00A949BB">
      <w:pPr>
        <w:pStyle w:val="NormalnyWeb"/>
        <w:jc w:val="right"/>
      </w:pPr>
      <w:r w:rsidRPr="003D07ED">
        <w:t xml:space="preserve">Marciszów, dnia </w:t>
      </w:r>
      <w:r>
        <w:t xml:space="preserve">………………. </w:t>
      </w:r>
      <w:r w:rsidRPr="003D07ED">
        <w:t>202</w:t>
      </w:r>
      <w:r>
        <w:t>2</w:t>
      </w:r>
      <w:r w:rsidRPr="003D07ED">
        <w:t xml:space="preserve"> r. </w:t>
      </w:r>
    </w:p>
    <w:p w:rsidR="00A949BB" w:rsidRPr="003D07ED" w:rsidRDefault="00A949BB" w:rsidP="00A949BB">
      <w:pPr>
        <w:pStyle w:val="NormalnyWeb"/>
        <w:spacing w:before="0" w:beforeAutospacing="0" w:after="0" w:afterAutospacing="0"/>
      </w:pPr>
      <w:r w:rsidRPr="003D07ED">
        <w:t>…………………………………………</w:t>
      </w:r>
    </w:p>
    <w:p w:rsidR="00A949BB" w:rsidRPr="00663258" w:rsidRDefault="00A949BB" w:rsidP="00A949BB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663258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663258">
        <w:rPr>
          <w:sz w:val="20"/>
          <w:szCs w:val="20"/>
        </w:rPr>
        <w:t xml:space="preserve">         imię i nazwisko / firma</w:t>
      </w:r>
    </w:p>
    <w:p w:rsidR="00A949BB" w:rsidRPr="003D07ED" w:rsidRDefault="00A949BB" w:rsidP="00A949BB">
      <w:pPr>
        <w:pStyle w:val="NormalnyWeb"/>
        <w:spacing w:before="0" w:beforeAutospacing="0" w:after="0" w:afterAutospacing="0"/>
      </w:pPr>
    </w:p>
    <w:p w:rsidR="00A949BB" w:rsidRPr="003D07ED" w:rsidRDefault="00A949BB" w:rsidP="00A949BB">
      <w:pPr>
        <w:pStyle w:val="NormalnyWeb"/>
        <w:spacing w:before="0" w:beforeAutospacing="0" w:after="0" w:afterAutospacing="0"/>
      </w:pPr>
      <w:r w:rsidRPr="003D07ED">
        <w:t>…………………………………………</w:t>
      </w:r>
    </w:p>
    <w:p w:rsidR="00A949BB" w:rsidRPr="00663258" w:rsidRDefault="00A949BB" w:rsidP="00A949BB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663258">
        <w:rPr>
          <w:sz w:val="20"/>
          <w:szCs w:val="20"/>
        </w:rPr>
        <w:t xml:space="preserve">         adres zamieszkania / adres siedziby</w:t>
      </w:r>
    </w:p>
    <w:p w:rsidR="00A949BB" w:rsidRPr="003D07ED" w:rsidRDefault="00A949BB" w:rsidP="00A949BB">
      <w:pPr>
        <w:pStyle w:val="NormalnyWeb"/>
      </w:pPr>
      <w:r w:rsidRPr="003D07ED">
        <w:t>…………………………………………</w:t>
      </w:r>
    </w:p>
    <w:p w:rsidR="00A949BB" w:rsidRPr="003D07ED" w:rsidRDefault="00A949BB" w:rsidP="00A949BB">
      <w:pPr>
        <w:pStyle w:val="NormalnyWeb"/>
        <w:jc w:val="center"/>
      </w:pPr>
      <w:r w:rsidRPr="003D07ED">
        <w:t>OŚWIADCZENIE</w:t>
      </w:r>
    </w:p>
    <w:p w:rsidR="00A949BB" w:rsidRPr="003D07ED" w:rsidRDefault="00A949BB" w:rsidP="00A949BB">
      <w:pPr>
        <w:pStyle w:val="NormalnyWeb"/>
        <w:ind w:firstLine="708"/>
        <w:jc w:val="both"/>
      </w:pPr>
      <w:r w:rsidRPr="003D07ED">
        <w:t xml:space="preserve">Oświadczam, że zapoznałam(em) się z ogłoszeniem o </w:t>
      </w:r>
      <w:r>
        <w:t>I</w:t>
      </w:r>
      <w:r>
        <w:t>I</w:t>
      </w:r>
      <w:r>
        <w:t xml:space="preserve">I </w:t>
      </w:r>
      <w:r w:rsidRPr="003D07ED">
        <w:t xml:space="preserve">przetargu z dnia </w:t>
      </w:r>
      <w:r>
        <w:t>21</w:t>
      </w:r>
      <w:r w:rsidRPr="003D07ED">
        <w:t>.</w:t>
      </w:r>
      <w:r>
        <w:t>0</w:t>
      </w:r>
      <w:r>
        <w:t>6</w:t>
      </w:r>
      <w:r w:rsidRPr="003D07ED">
        <w:t>.202</w:t>
      </w:r>
      <w:r>
        <w:t>2</w:t>
      </w:r>
      <w:r>
        <w:t> </w:t>
      </w:r>
      <w:r w:rsidRPr="003D07ED">
        <w:t xml:space="preserve">r., warunkami przetargu i że przyjmuję je bez zastrzeżeń oraz, że zapoznałam(em) się z nieruchomością położoną w </w:t>
      </w:r>
      <w:r>
        <w:rPr>
          <w:b/>
        </w:rPr>
        <w:t xml:space="preserve">Ciechanowicach </w:t>
      </w:r>
      <w:r w:rsidRPr="003D07ED">
        <w:t xml:space="preserve">- działką nr </w:t>
      </w:r>
      <w:r>
        <w:rPr>
          <w:b/>
        </w:rPr>
        <w:t>250/2</w:t>
      </w:r>
      <w:r>
        <w:t xml:space="preserve"> </w:t>
      </w:r>
      <w:r w:rsidRPr="003D07ED">
        <w:t>w terenie i rezygnuję z wszelkich roszczeń dotyczących stanu nieruchomości w przypadku jej nabycia.</w:t>
      </w:r>
    </w:p>
    <w:p w:rsidR="00A949BB" w:rsidRDefault="00A949BB" w:rsidP="00A949BB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</w:p>
    <w:p w:rsidR="00A949BB" w:rsidRPr="003D07ED" w:rsidRDefault="00A949BB" w:rsidP="00A949BB">
      <w:pPr>
        <w:spacing w:after="0" w:line="240" w:lineRule="auto"/>
        <w:ind w:left="3540" w:firstLine="709"/>
        <w:rPr>
          <w:rFonts w:ascii="Times New Roman" w:hAnsi="Times New Roman" w:cs="Times New Roman"/>
          <w:sz w:val="24"/>
          <w:szCs w:val="24"/>
        </w:rPr>
      </w:pPr>
      <w:r w:rsidRPr="003D07ED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949BB" w:rsidRDefault="00A949BB" w:rsidP="00A949BB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D07ED">
        <w:rPr>
          <w:rFonts w:ascii="Times New Roman" w:hAnsi="Times New Roman" w:cs="Times New Roman"/>
          <w:sz w:val="24"/>
          <w:szCs w:val="24"/>
        </w:rPr>
        <w:t>czytelny podpis</w:t>
      </w:r>
    </w:p>
    <w:p w:rsidR="00A949BB" w:rsidRDefault="00A949BB" w:rsidP="00A949BB">
      <w:pPr>
        <w:spacing w:after="0" w:line="240" w:lineRule="auto"/>
        <w:ind w:left="4248" w:firstLine="709"/>
        <w:rPr>
          <w:rFonts w:ascii="Times New Roman" w:hAnsi="Times New Roman" w:cs="Times New Roman"/>
          <w:sz w:val="24"/>
          <w:szCs w:val="24"/>
        </w:rPr>
      </w:pPr>
    </w:p>
    <w:p w:rsidR="00A949BB" w:rsidRPr="00F26446" w:rsidRDefault="00A949BB" w:rsidP="00A949BB">
      <w:pPr>
        <w:spacing w:after="0" w:line="240" w:lineRule="auto"/>
        <w:rPr>
          <w:b/>
          <w:sz w:val="18"/>
          <w:szCs w:val="18"/>
          <w:u w:val="single"/>
          <w:lang w:eastAsia="pl-PL"/>
        </w:rPr>
      </w:pPr>
      <w:r w:rsidRPr="00F26446">
        <w:rPr>
          <w:b/>
          <w:sz w:val="18"/>
          <w:szCs w:val="18"/>
          <w:u w:val="single"/>
          <w:lang w:eastAsia="pl-PL"/>
        </w:rPr>
        <w:t>Klauzula informacyjna</w:t>
      </w:r>
    </w:p>
    <w:p w:rsidR="00A949BB" w:rsidRDefault="00A949BB" w:rsidP="00A949BB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F26446">
        <w:rPr>
          <w:sz w:val="18"/>
          <w:szCs w:val="18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że:</w:t>
      </w:r>
    </w:p>
    <w:p w:rsidR="00A949BB" w:rsidRPr="00F26446" w:rsidRDefault="00A949BB" w:rsidP="00A949BB">
      <w:pPr>
        <w:spacing w:after="0" w:line="240" w:lineRule="auto"/>
        <w:jc w:val="both"/>
        <w:rPr>
          <w:sz w:val="18"/>
          <w:szCs w:val="18"/>
          <w:lang w:eastAsia="pl-PL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927"/>
      </w:tblGrid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TOŻSAMOŚĆ ADMINISTRATORA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>Administratorem danych osobowych jest Wójt Gminy Marciszów z siedzibą w Marciszowie (58-410) przy ulicy Szkolnej 6</w:t>
            </w:r>
          </w:p>
        </w:tc>
      </w:tr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DANE KONTAKTOWE ADMINISTRATORA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Z administratorem można skontaktować się mailowo: </w:t>
            </w:r>
            <w:hyperlink r:id="rId4" w:history="1">
              <w:r w:rsidRPr="005F11FD">
                <w:rPr>
                  <w:rStyle w:val="Hipercze"/>
                  <w:sz w:val="18"/>
                  <w:szCs w:val="18"/>
                  <w:lang w:eastAsia="pl-PL"/>
                </w:rPr>
                <w:t>gmina@marciszow.pl</w:t>
              </w:r>
            </w:hyperlink>
            <w:r w:rsidRPr="00F26446">
              <w:rPr>
                <w:i/>
                <w:color w:val="0000FF"/>
                <w:sz w:val="18"/>
                <w:szCs w:val="18"/>
                <w:u w:val="single"/>
                <w:lang w:eastAsia="pl-PL"/>
              </w:rPr>
              <w:t xml:space="preserve"> 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>lub pisemnie na adres siedziby administratora.</w:t>
            </w:r>
          </w:p>
        </w:tc>
      </w:tr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DANE KONTAKTOWE INSPEKTORA OCHRONY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Administrator wyznaczył inspektora ochrony danych, z którym może się Pani/ Pan skontaktować poprzez email: </w:t>
            </w:r>
            <w:r w:rsidRPr="00F26446">
              <w:rPr>
                <w:rFonts w:cs="Calibri"/>
                <w:color w:val="0000FF"/>
                <w:sz w:val="18"/>
                <w:szCs w:val="18"/>
                <w:u w:val="single"/>
                <w:lang w:eastAsia="pl-PL"/>
              </w:rPr>
              <w:t>iodo@marciszow.pl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 . </w:t>
            </w:r>
          </w:p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CELE PRZETWARZANIA I PODSTAWA PRAWNA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Przetwarzanie danych </w:t>
            </w:r>
            <w:r w:rsidRPr="003E397C">
              <w:rPr>
                <w:rFonts w:cs="Calibri"/>
                <w:sz w:val="18"/>
                <w:szCs w:val="18"/>
                <w:lang w:eastAsia="pl-PL"/>
              </w:rPr>
              <w:t xml:space="preserve">osobowych odbywa się w celu przeprowadzenia przetargu na sprzedaż nieruchomości Gminy Marciszów 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>na podstawie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ustawy </w:t>
            </w:r>
            <w:r>
              <w:rPr>
                <w:rFonts w:cs="Calibri"/>
                <w:sz w:val="18"/>
                <w:szCs w:val="18"/>
                <w:lang w:eastAsia="pl-PL"/>
              </w:rPr>
              <w:t>z dnia 21 sierpnia 1997 r.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 o gospodarce  nieruchomościami</w:t>
            </w:r>
            <w:r>
              <w:rPr>
                <w:rFonts w:cs="Calibri"/>
                <w:sz w:val="18"/>
                <w:szCs w:val="18"/>
                <w:lang w:eastAsia="pl-PL"/>
              </w:rPr>
              <w:t>.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  Administrator   przetwarza dane osobowe w ściśle określonym, minimalnym zakresie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n</w:t>
            </w:r>
            <w:r w:rsidRPr="00F26446">
              <w:rPr>
                <w:rFonts w:cs="Calibri"/>
                <w:sz w:val="18"/>
                <w:szCs w:val="18"/>
                <w:lang w:eastAsia="pl-PL"/>
              </w:rPr>
              <w:t>iezbędnym do osiągnięcia celu, o którym mowa powyżej</w:t>
            </w:r>
            <w:r>
              <w:rPr>
                <w:rFonts w:cs="Calibri"/>
                <w:sz w:val="18"/>
                <w:szCs w:val="18"/>
                <w:lang w:eastAsia="pl-PL"/>
              </w:rPr>
              <w:t>.</w:t>
            </w:r>
          </w:p>
        </w:tc>
      </w:tr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ODBIORCY DANYCH LUB KATEGORIE ODBIORCÓW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W związku z przetwarzaniem Pani/Pana danych oraz danych w celach wskazanych powyżej, dane osobowe mogą być udostępniane innym odbiorcom lub kategoriom odbiorców danych osobowych, którymi mogą być podmioty upoważnione do odbioru Pani/Pana danych osobowych na podstawie odpowiednich przepisów prawa. </w:t>
            </w:r>
          </w:p>
        </w:tc>
      </w:tr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OKRES PRZECHOWYWANIA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>Pani/Pana dane osobowe będą przetwarzane przez okres niezbędny do realizacji wskazanych powyżej celów przetwarzania, a po tym czasie przez okres niezbędny do wypełnienia przez administratora obowiązków wynikających z ustawy z dnia 14 lipca 1983 r. o narodowym zasobie archiwalnym i archiwach (Dz.U. z 2019 r., poz. 553 z późn.zm.) oraz przepisach wykonawczych.</w:t>
            </w:r>
          </w:p>
        </w:tc>
      </w:tr>
      <w:tr w:rsidR="00A949BB" w:rsidRPr="00F26446" w:rsidTr="00144A54"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PRAWA PODMIOTÓW DANYCH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trike/>
                <w:color w:val="FF0000"/>
                <w:sz w:val="18"/>
                <w:szCs w:val="18"/>
                <w:lang w:eastAsia="pl-PL"/>
              </w:rPr>
            </w:pPr>
            <w:r w:rsidRPr="00B848E9">
              <w:rPr>
                <w:rFonts w:cs="Calibri"/>
                <w:sz w:val="18"/>
                <w:szCs w:val="18"/>
                <w:lang w:eastAsia="pl-PL"/>
              </w:rPr>
              <w:t>Przysługuje Pani/Panu prawo żądania dostępu do swoich danych, ich sprostowania, usunięcia lub ograniczenia przetwarzania oraz prawo do wniesienia sprzeciwu wobec przetwarzania danych</w:t>
            </w:r>
            <w:r>
              <w:rPr>
                <w:rFonts w:cs="Calibri"/>
                <w:sz w:val="18"/>
                <w:szCs w:val="18"/>
                <w:lang w:eastAsia="pl-PL"/>
              </w:rPr>
              <w:t>.</w:t>
            </w:r>
          </w:p>
        </w:tc>
      </w:tr>
      <w:tr w:rsidR="00A949BB" w:rsidRPr="00F26446" w:rsidTr="00144A54">
        <w:trPr>
          <w:trHeight w:val="841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b/>
                <w:sz w:val="18"/>
                <w:szCs w:val="18"/>
                <w:lang w:eastAsia="pl-PL"/>
              </w:rPr>
              <w:t>PRAWO WNIESIENIA SKARGI DO ORGANU NADZORCZEGO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>Przysługuje Pani/Panu również prawo wniesienia skargi do organu nadzorczego zajmującego się ochroną danych osobowych:</w:t>
            </w:r>
          </w:p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 xml:space="preserve">Biuro Prezesa Urzędu Ochrony Danych Osobowych (PUODO) </w:t>
            </w:r>
          </w:p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>Adres: Stawki 2, 00-193 Warszawa</w:t>
            </w:r>
          </w:p>
          <w:p w:rsidR="00A949BB" w:rsidRPr="00F26446" w:rsidRDefault="00A949BB" w:rsidP="00144A5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26446">
              <w:rPr>
                <w:rFonts w:cs="Calibri"/>
                <w:sz w:val="18"/>
                <w:szCs w:val="18"/>
                <w:lang w:eastAsia="pl-PL"/>
              </w:rPr>
              <w:t>Telefon: 22 860 70 86</w:t>
            </w:r>
          </w:p>
        </w:tc>
      </w:tr>
    </w:tbl>
    <w:p w:rsidR="00A949BB" w:rsidRDefault="00A949BB" w:rsidP="00A949BB">
      <w:bookmarkStart w:id="0" w:name="_GoBack"/>
      <w:bookmarkEnd w:id="0"/>
    </w:p>
    <w:p w:rsidR="00C86011" w:rsidRDefault="00C86011"/>
    <w:sectPr w:rsidR="00C86011" w:rsidSect="00F26446">
      <w:pgSz w:w="11906" w:h="16838"/>
      <w:pgMar w:top="851" w:right="1417" w:bottom="709" w:left="1417" w:header="708" w:footer="41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BB"/>
    <w:rsid w:val="00A949BB"/>
    <w:rsid w:val="00C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E94FB-3453-4CD0-9198-E6FD1CB6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9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9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4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marci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2022-06-21T12:55:00Z</dcterms:created>
  <dcterms:modified xsi:type="dcterms:W3CDTF">2022-06-21T12:56:00Z</dcterms:modified>
</cp:coreProperties>
</file>